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74" w:rsidRDefault="00744574" w:rsidP="007445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dr w:val="nil"/>
        </w:rPr>
      </w:pPr>
    </w:p>
    <w:p w:rsidR="00744574" w:rsidRPr="00A74405" w:rsidRDefault="00744574" w:rsidP="0074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440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28FDBDA" wp14:editId="63F1FB9B">
            <wp:extent cx="1399540" cy="668020"/>
            <wp:effectExtent l="0" t="0" r="0" b="0"/>
            <wp:docPr id="1" name="Εικόνα 1" descr="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_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74" w:rsidRPr="00A74405" w:rsidRDefault="00744574" w:rsidP="007445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744574" w:rsidRPr="00A74405" w:rsidRDefault="00744574" w:rsidP="007445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A74405">
        <w:rPr>
          <w:rFonts w:ascii="Times New Roman" w:eastAsia="Times New Roman" w:hAnsi="Times New Roman" w:cs="Times New Roman"/>
          <w:b/>
          <w:lang w:eastAsia="el-GR"/>
        </w:rPr>
        <w:t xml:space="preserve">ΙΛΧΑΝ ΑΧΜΕΤ </w:t>
      </w:r>
    </w:p>
    <w:p w:rsidR="00744574" w:rsidRDefault="00744574" w:rsidP="007445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A74405">
        <w:rPr>
          <w:rFonts w:ascii="Times New Roman" w:eastAsia="Times New Roman" w:hAnsi="Times New Roman" w:cs="Times New Roman"/>
          <w:lang w:eastAsia="el-GR"/>
        </w:rPr>
        <w:t xml:space="preserve">Βουλευτής Ροδόπης-Κίνημα Αλλαγής </w:t>
      </w:r>
    </w:p>
    <w:p w:rsidR="00744574" w:rsidRDefault="00744574" w:rsidP="007445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744574" w:rsidRDefault="00744574" w:rsidP="007445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744574" w:rsidRDefault="00744574" w:rsidP="00744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505F96" w:rsidRPr="00505F96" w:rsidRDefault="00505F96" w:rsidP="00505F96">
      <w:pPr>
        <w:spacing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505F96">
        <w:rPr>
          <w:rFonts w:ascii="Times New Roman" w:eastAsia="Times New Roman" w:hAnsi="Times New Roman" w:cs="Times New Roman"/>
          <w:lang w:eastAsia="el-GR"/>
        </w:rPr>
        <w:t xml:space="preserve">Ο </w:t>
      </w:r>
      <w:proofErr w:type="spellStart"/>
      <w:r w:rsidRPr="00505F96">
        <w:rPr>
          <w:rFonts w:ascii="Times New Roman" w:eastAsia="Times New Roman" w:hAnsi="Times New Roman" w:cs="Times New Roman"/>
          <w:lang w:eastAsia="el-GR"/>
        </w:rPr>
        <w:t>Ιλχάν</w:t>
      </w:r>
      <w:proofErr w:type="spellEnd"/>
      <w:r w:rsidRPr="00505F96">
        <w:rPr>
          <w:rFonts w:ascii="Times New Roman" w:eastAsia="Times New Roman" w:hAnsi="Times New Roman" w:cs="Times New Roman"/>
          <w:lang w:eastAsia="el-GR"/>
        </w:rPr>
        <w:t xml:space="preserve"> Αχμέτ έθεσε επιτακτικά</w:t>
      </w:r>
      <w:r>
        <w:rPr>
          <w:rFonts w:ascii="Times New Roman" w:eastAsia="Times New Roman" w:hAnsi="Times New Roman" w:cs="Times New Roman"/>
          <w:lang w:eastAsia="el-GR"/>
        </w:rPr>
        <w:t xml:space="preserve"> με επίκαιρη ερώτηση</w:t>
      </w:r>
      <w:r w:rsidRPr="00505F96">
        <w:rPr>
          <w:rFonts w:ascii="Times New Roman" w:eastAsia="Times New Roman" w:hAnsi="Times New Roman" w:cs="Times New Roman"/>
          <w:lang w:eastAsia="el-GR"/>
        </w:rPr>
        <w:t xml:space="preserve"> τα ζητήματα στην Βουλή, αλλά… </w:t>
      </w:r>
    </w:p>
    <w:p w:rsidR="00505F96" w:rsidRPr="00505F96" w:rsidRDefault="00505F96" w:rsidP="00505F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505F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Δεν νοσεί η πρωτοβάθμια περίθαλψη στη Ροδόπη κατά την κ. Μίνα </w:t>
      </w:r>
      <w:proofErr w:type="spellStart"/>
      <w:r w:rsidRPr="00505F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Γκάγκα</w:t>
      </w:r>
      <w:proofErr w:type="spellEnd"/>
      <w:r w:rsidRPr="00505F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!</w:t>
      </w:r>
    </w:p>
    <w:p w:rsidR="00744574" w:rsidRDefault="00744574" w:rsidP="007445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45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αναπληρωτής υπουργός Υγείας κ.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Μίνα </w:t>
      </w:r>
      <w:proofErr w:type="spellStart"/>
      <w:r w:rsidRPr="00744574">
        <w:rPr>
          <w:rFonts w:ascii="Times New Roman" w:eastAsia="Times New Roman" w:hAnsi="Times New Roman" w:cs="Times New Roman"/>
          <w:sz w:val="24"/>
          <w:szCs w:val="24"/>
          <w:lang w:eastAsia="el-GR"/>
        </w:rPr>
        <w:t>Γκάγκα</w:t>
      </w:r>
      <w:proofErr w:type="spellEnd"/>
      <w:r w:rsidRPr="007445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προσπάθεια της σήμερα</w:t>
      </w:r>
      <w:r w:rsidRPr="007445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απαντήσει στην επίκαιρη ερώτηση του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βουλευτή Ροδόπης του Κινήματος Αλλαγής,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Ιλχάν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Αχμέτ, για την αναστολή λειτουργίας των Περιφερειακών Ιατρείων του νομού Ροδόπης και ειδικότερα εκείνων του ορεινού όγκου, εξομοίωσε  ούτε λίγο ούτε πολύ τα Κέντρα Υγείας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Σαπών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Ιάσμου με Περιφερειακά Ιατρεία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>(!),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υποστηρίζοντας με αυτόν τον τρόπο ότι μπορούν να ικανοποιούν πλήρως τις ανάγκες των πολιτών του ορεινού όγκου! </w:t>
      </w:r>
    </w:p>
    <w:p w:rsidR="003D66AE" w:rsidRDefault="00505F96" w:rsidP="007445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συνέχεια της 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προσπάθεια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ωραιοποίησης της κατάστασης</w:t>
      </w:r>
      <w:r w:rsidR="00AE4F5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4274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αναπληρωτής υπουργός βρήκε μικρή την 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απόσταση</w:t>
      </w:r>
      <w:r w:rsidR="004274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χωρίζει την </w:t>
      </w:r>
      <w:proofErr w:type="spellStart"/>
      <w:r w:rsidR="00744574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Φιλλύρα</w:t>
      </w:r>
      <w:proofErr w:type="spellEnd"/>
      <w:r w:rsidR="007445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τις Σάπες</w:t>
      </w:r>
      <w:r w:rsidR="004274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7445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ως εκ τούτου δεν υφίσταται λόγος ταλαιπωρίας από το γεγονός ότι το Περιφερειακό Ιατρείο </w:t>
      </w:r>
      <w:proofErr w:type="spellStart"/>
      <w:r w:rsidR="00744574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Φιλλύρας</w:t>
      </w:r>
      <w:proofErr w:type="spellEnd"/>
      <w:r w:rsidR="007445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λειτουργεί ως εμβολιαστικό κέντρο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8548B5">
        <w:rPr>
          <w:rFonts w:ascii="Times New Roman" w:eastAsia="Times New Roman" w:hAnsi="Times New Roman" w:cs="Times New Roman"/>
          <w:sz w:val="24"/>
          <w:szCs w:val="24"/>
          <w:lang w:eastAsia="el-GR"/>
        </w:rPr>
        <w:t>...</w:t>
      </w:r>
      <w:r w:rsidR="007445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D66AE" w:rsidRDefault="003D66AE" w:rsidP="007445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Αγνοεί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68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προφανώς 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αναπληρωτής υπουργός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Οργάνη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Κέχρος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απέχουν δεκάδες χιλιόμετρα από την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Φιλλύρα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τις Σάπες και ότι η υγεία των πολιτών που 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επιμένουν να ζουν</w:t>
      </w:r>
      <w:r w:rsidR="002668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ακόμα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παρά τις αντιξοότητες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στον ορεινό όγκο της Ροδόπης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δεν είναι λιγότερ</w:t>
      </w:r>
      <w:r w:rsidR="00F87A31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σημαντική και πολύτιμη από την υγεία των υπολοίπων πολιτών που έχουν αμεσότερη  πρόσβαση σε δομές υγείας. </w:t>
      </w:r>
    </w:p>
    <w:p w:rsidR="0026688F" w:rsidRDefault="003D66AE" w:rsidP="007445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 τα άλλα η 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Γκάγκα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έφτασε μέχρι …την Αμερική για να δικαιολογήσει την αναστολή λειτουργίας των Περιφερειακών Ιατρειών </w:t>
      </w:r>
      <w:r w:rsidR="0026688F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συνθήκης έξαρσης της πανδημίας και</w:t>
      </w:r>
      <w:r w:rsidR="0026688F" w:rsidRPr="002668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68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επιβάρυνσής τους με περιστατικά της </w:t>
      </w:r>
      <w:proofErr w:type="spellStart"/>
      <w:r w:rsidR="0026688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covid</w:t>
      </w:r>
      <w:proofErr w:type="spellEnd"/>
      <w:r w:rsidR="0026688F" w:rsidRPr="002668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19</w:t>
      </w:r>
      <w:r w:rsidR="002668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ενώ είπε παράλληλα, υποστήριξε ότι θα επανέλθει η λειτουργία των Περιφερειακών Ιατρείων εντός δέκα </w:t>
      </w:r>
      <w:r w:rsidR="0026688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ημερών, χωρίς όμως να </w:t>
      </w:r>
      <w:r w:rsidR="008548B5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διευκρινίσει</w:t>
      </w:r>
      <w:r w:rsidR="002668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 αυτό το δεκαήμερο έχει παρέλθει ήδη από την εφαρμογή της απόφασης αναστολής ή βρίσκεται μπροστά μας.</w:t>
      </w:r>
    </w:p>
    <w:p w:rsidR="0026688F" w:rsidRDefault="0026688F" w:rsidP="007445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Ανέφερε επίσης η 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Γκάγκα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απάντησή της</w:t>
      </w:r>
      <w:r w:rsidR="00931670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το</w:t>
      </w:r>
      <w:r w:rsidR="00213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αριθμητικό έλλειμμα του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μόνιμο</w:t>
      </w:r>
      <w:r w:rsidR="002135CA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προσωπικ</w:t>
      </w:r>
      <w:r w:rsidR="00DB1600">
        <w:rPr>
          <w:rFonts w:ascii="Times New Roman" w:eastAsia="Times New Roman" w:hAnsi="Times New Roman" w:cs="Times New Roman"/>
          <w:sz w:val="24"/>
          <w:szCs w:val="24"/>
          <w:lang w:eastAsia="el-GR"/>
        </w:rPr>
        <w:t>ού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νοσοκομείων </w:t>
      </w:r>
      <w:r w:rsidR="00213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αναπληρώνεται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τα Περιφερειακά Ιατρεία, χωρίς όμως να απολογ</w:t>
      </w:r>
      <w:r w:rsidR="002135CA">
        <w:rPr>
          <w:rFonts w:ascii="Times New Roman" w:eastAsia="Times New Roman" w:hAnsi="Times New Roman" w:cs="Times New Roman"/>
          <w:sz w:val="24"/>
          <w:szCs w:val="24"/>
          <w:lang w:eastAsia="el-GR"/>
        </w:rPr>
        <w:t>ηθεί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πολιτική της κυβέρνησης έναντι του ΕΣΥ που οδήγησε τα νοσοκομεία </w:t>
      </w:r>
      <w:r w:rsidR="00213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το προσωπικό τους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213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σημερινή δραματική εικόνα.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4777B" w:rsidRDefault="00752888" w:rsidP="007445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σημειωθεί, τέλος, ότι ο βουλευτής Ροδόπης έθιξε και το ζήτημα των μετακινήσεων γιατρών από το νοσοκομείο Κομοτηνής, με έμφαση στην πρόσφατη απόφαση μετακίνησης των αναισθησιολόγων που προκάλεσε έκρηξη αγανάκτησης στους νοσοκομειακούς γιατρούς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Σισμανόγλειου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Νοσοκομείου Κομοτηνής. </w:t>
      </w:r>
    </w:p>
    <w:p w:rsidR="00F276DB" w:rsidRPr="00744574" w:rsidRDefault="00752888" w:rsidP="00744574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Υπήρξε η δέσμευση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Ιλχάν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Αχμέτ ότι μετά την κατάθεση ερώτησης για το συγκεκριμένο ζήτημα θα επανέλθει με </w:t>
      </w:r>
      <w:r w:rsidR="00D4777B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πίκαιρη </w:t>
      </w:r>
      <w:r w:rsidR="00D4777B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ρώτηση, εφόσον δεν αχθεί το πρόβλημα </w:t>
      </w:r>
      <w:r w:rsidR="00570F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άμεση και δίκαιη επίλυσή του.           </w:t>
      </w:r>
      <w:r w:rsidR="002668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3D66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="007445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</w:p>
    <w:sectPr w:rsidR="00F276DB" w:rsidRPr="007445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74"/>
    <w:rsid w:val="000B799D"/>
    <w:rsid w:val="002135CA"/>
    <w:rsid w:val="0026688F"/>
    <w:rsid w:val="00323A29"/>
    <w:rsid w:val="003D66AE"/>
    <w:rsid w:val="00427424"/>
    <w:rsid w:val="00505F96"/>
    <w:rsid w:val="00570F3F"/>
    <w:rsid w:val="005C0A0F"/>
    <w:rsid w:val="00744574"/>
    <w:rsid w:val="00752888"/>
    <w:rsid w:val="008548B5"/>
    <w:rsid w:val="00931670"/>
    <w:rsid w:val="0097736F"/>
    <w:rsid w:val="00AE4F5A"/>
    <w:rsid w:val="00BB3648"/>
    <w:rsid w:val="00D4777B"/>
    <w:rsid w:val="00DB1600"/>
    <w:rsid w:val="00EB400F"/>
    <w:rsid w:val="00F276DB"/>
    <w:rsid w:val="00F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2021-11-19T16:05:00Z</dcterms:created>
  <dcterms:modified xsi:type="dcterms:W3CDTF">2021-11-19T16:51:00Z</dcterms:modified>
</cp:coreProperties>
</file>