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5F" w:rsidRPr="00E143FA" w:rsidRDefault="00A74A5F" w:rsidP="00A74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4"/>
          <w:szCs w:val="24"/>
          <w:bdr w:val="none" w:sz="0" w:space="0" w:color="auto"/>
          <w:lang w:eastAsia="el-GR"/>
        </w:rPr>
      </w:pPr>
      <w:r w:rsidRPr="00E143FA">
        <w:rPr>
          <w:rFonts w:eastAsia="Times New Roman"/>
          <w:noProof/>
          <w:sz w:val="24"/>
          <w:szCs w:val="24"/>
          <w:bdr w:val="none" w:sz="0" w:space="0" w:color="auto"/>
          <w:lang w:eastAsia="el-GR"/>
        </w:rPr>
        <w:drawing>
          <wp:inline distT="0" distB="0" distL="0" distR="0" wp14:anchorId="6DABA8F9" wp14:editId="6D7E5210">
            <wp:extent cx="1399540" cy="668020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5F" w:rsidRPr="00E143FA" w:rsidRDefault="00A74A5F" w:rsidP="00A74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sz w:val="22"/>
          <w:szCs w:val="22"/>
          <w:bdr w:val="none" w:sz="0" w:space="0" w:color="auto"/>
          <w:lang w:eastAsia="el-GR"/>
        </w:rPr>
      </w:pPr>
    </w:p>
    <w:p w:rsidR="00A74A5F" w:rsidRPr="00E143FA" w:rsidRDefault="00A74A5F" w:rsidP="00A74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sz w:val="22"/>
          <w:szCs w:val="22"/>
          <w:bdr w:val="none" w:sz="0" w:space="0" w:color="auto"/>
          <w:lang w:eastAsia="el-GR"/>
        </w:rPr>
      </w:pPr>
      <w:r w:rsidRPr="00E143FA">
        <w:rPr>
          <w:rFonts w:eastAsia="Times New Roman"/>
          <w:b/>
          <w:sz w:val="22"/>
          <w:szCs w:val="22"/>
          <w:bdr w:val="none" w:sz="0" w:space="0" w:color="auto"/>
          <w:lang w:eastAsia="el-GR"/>
        </w:rPr>
        <w:t xml:space="preserve">ΙΛΧΑΝ ΑΧΜΕΤ </w:t>
      </w:r>
    </w:p>
    <w:p w:rsidR="00A74A5F" w:rsidRPr="00E143FA" w:rsidRDefault="00A74A5F" w:rsidP="00A74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eastAsia="el-GR"/>
        </w:rPr>
      </w:pPr>
      <w:r w:rsidRPr="00E143FA">
        <w:rPr>
          <w:rFonts w:eastAsia="Times New Roman"/>
          <w:sz w:val="22"/>
          <w:szCs w:val="22"/>
          <w:bdr w:val="none" w:sz="0" w:space="0" w:color="auto"/>
          <w:lang w:eastAsia="el-GR"/>
        </w:rPr>
        <w:t xml:space="preserve">Βουλευτής Ροδόπης-Κίνημα Αλλαγής </w:t>
      </w:r>
    </w:p>
    <w:p w:rsidR="00A74A5F" w:rsidRDefault="00A74A5F" w:rsidP="00A74A5F"/>
    <w:p w:rsidR="00A74A5F" w:rsidRDefault="00A74A5F" w:rsidP="00A74A5F"/>
    <w:p w:rsidR="00A74A5F" w:rsidRDefault="00A74A5F" w:rsidP="00A74A5F">
      <w:pPr>
        <w:jc w:val="center"/>
      </w:pPr>
    </w:p>
    <w:p w:rsidR="00A74A5F" w:rsidRDefault="00A74A5F" w:rsidP="00A74A5F">
      <w:pPr>
        <w:jc w:val="center"/>
      </w:pPr>
    </w:p>
    <w:p w:rsidR="00A74A5F" w:rsidRPr="005831AC" w:rsidRDefault="00A74A5F" w:rsidP="00A74A5F">
      <w:pPr>
        <w:jc w:val="right"/>
      </w:pPr>
      <w:r>
        <w:t xml:space="preserve">Αθήνα </w:t>
      </w:r>
      <w:r w:rsidRPr="005831AC">
        <w:t>1</w:t>
      </w:r>
      <w:r w:rsidR="00422A80" w:rsidRPr="00D040C4">
        <w:t>9</w:t>
      </w:r>
      <w:r>
        <w:t>-</w:t>
      </w:r>
      <w:r w:rsidRPr="005831AC">
        <w:t>3</w:t>
      </w:r>
      <w:r>
        <w:t>-20</w:t>
      </w:r>
      <w:r w:rsidRPr="005831AC">
        <w:t>21</w:t>
      </w:r>
    </w:p>
    <w:p w:rsidR="00A74A5F" w:rsidRPr="00A74A5F" w:rsidRDefault="00A74A5F" w:rsidP="00A74A5F">
      <w:pPr>
        <w:jc w:val="right"/>
      </w:pPr>
    </w:p>
    <w:p w:rsidR="00A74A5F" w:rsidRPr="00A74A5F" w:rsidRDefault="00A74A5F" w:rsidP="00A74A5F"/>
    <w:p w:rsidR="00A74A5F" w:rsidRPr="000E7EAB" w:rsidRDefault="00A74A5F" w:rsidP="00A74A5F">
      <w:pPr>
        <w:jc w:val="center"/>
        <w:rPr>
          <w:b/>
          <w:sz w:val="28"/>
          <w:szCs w:val="28"/>
          <w:u w:val="single"/>
        </w:rPr>
      </w:pPr>
      <w:r w:rsidRPr="000E7EAB">
        <w:rPr>
          <w:b/>
          <w:sz w:val="28"/>
          <w:szCs w:val="28"/>
          <w:u w:val="single"/>
        </w:rPr>
        <w:t>Επίκαιρη Ερώτηση</w:t>
      </w:r>
    </w:p>
    <w:p w:rsidR="00A74A5F" w:rsidRDefault="00A74A5F" w:rsidP="00A74A5F">
      <w:pPr>
        <w:jc w:val="center"/>
        <w:rPr>
          <w:b/>
          <w:sz w:val="24"/>
          <w:szCs w:val="24"/>
          <w:u w:val="single"/>
        </w:rPr>
      </w:pPr>
    </w:p>
    <w:p w:rsidR="00A74A5F" w:rsidRDefault="00A74A5F" w:rsidP="00A74A5F">
      <w:pPr>
        <w:jc w:val="center"/>
        <w:rPr>
          <w:b/>
          <w:sz w:val="24"/>
          <w:szCs w:val="24"/>
          <w:u w:val="single"/>
        </w:rPr>
      </w:pPr>
    </w:p>
    <w:p w:rsidR="00A74A5F" w:rsidRDefault="00A74A5F" w:rsidP="00A74A5F">
      <w:pPr>
        <w:spacing w:after="120" w:line="360" w:lineRule="auto"/>
        <w:jc w:val="both"/>
        <w:rPr>
          <w:b/>
          <w:sz w:val="24"/>
          <w:szCs w:val="24"/>
        </w:rPr>
      </w:pPr>
      <w:r w:rsidRPr="000E7EAB">
        <w:rPr>
          <w:b/>
          <w:sz w:val="24"/>
          <w:szCs w:val="24"/>
        </w:rPr>
        <w:t>Προς</w:t>
      </w:r>
      <w:r>
        <w:rPr>
          <w:b/>
          <w:sz w:val="24"/>
          <w:szCs w:val="24"/>
        </w:rPr>
        <w:t xml:space="preserve">: Υπουργό Αγροτικής Ανάπτυξης &amp; Τροφίμων  </w:t>
      </w:r>
    </w:p>
    <w:p w:rsidR="00A74A5F" w:rsidRDefault="00A74A5F" w:rsidP="00A74A5F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Θέμα: Οικονομικές Ενισχύσεις για την ποικιλία καπνών ανατολικού τύπου (μπασμά) της Θράκης </w:t>
      </w:r>
    </w:p>
    <w:p w:rsidR="00A74A5F" w:rsidRDefault="00A74A5F" w:rsidP="00A74A5F">
      <w:pPr>
        <w:spacing w:after="120" w:line="360" w:lineRule="auto"/>
        <w:jc w:val="both"/>
        <w:rPr>
          <w:sz w:val="24"/>
          <w:szCs w:val="24"/>
        </w:rPr>
      </w:pPr>
      <w:r w:rsidRPr="00A74A5F">
        <w:rPr>
          <w:sz w:val="24"/>
          <w:szCs w:val="24"/>
        </w:rPr>
        <w:t xml:space="preserve">Κύριε Υπουργέ, </w:t>
      </w:r>
    </w:p>
    <w:p w:rsidR="00927C24" w:rsidRDefault="00A74A5F" w:rsidP="00A74A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πρόσφατη </w:t>
      </w:r>
      <w:r w:rsidR="00927C24">
        <w:rPr>
          <w:sz w:val="24"/>
          <w:szCs w:val="24"/>
        </w:rPr>
        <w:t>αγόρευσή σας στην Βουλή, απαντώντας σε σχετική ερώτηση για την ενίσχυση των καπνών στην Θράκη αναφέρατε ότι : «</w:t>
      </w:r>
      <w:r w:rsidR="00927C24" w:rsidRPr="00927C24">
        <w:rPr>
          <w:sz w:val="24"/>
          <w:szCs w:val="24"/>
        </w:rPr>
        <w:t xml:space="preserve">είμαστε σε συνεχή επαφή και συνεργασία με τον Αναπληρωτή Υπουργό Οικονομικών, ώστε να πετύχουμε την έγκριση της ενίσχυσης του </w:t>
      </w:r>
      <w:proofErr w:type="spellStart"/>
      <w:r w:rsidR="00927C24" w:rsidRPr="00927C24">
        <w:rPr>
          <w:sz w:val="24"/>
          <w:szCs w:val="24"/>
        </w:rPr>
        <w:t>de</w:t>
      </w:r>
      <w:proofErr w:type="spellEnd"/>
      <w:r w:rsidR="00927C24" w:rsidRPr="00927C24">
        <w:rPr>
          <w:sz w:val="24"/>
          <w:szCs w:val="24"/>
        </w:rPr>
        <w:t xml:space="preserve"> </w:t>
      </w:r>
      <w:proofErr w:type="spellStart"/>
      <w:r w:rsidR="00927C24" w:rsidRPr="00927C24">
        <w:rPr>
          <w:sz w:val="24"/>
          <w:szCs w:val="24"/>
        </w:rPr>
        <w:t>minimis</w:t>
      </w:r>
      <w:proofErr w:type="spellEnd"/>
      <w:r w:rsidR="00927C24" w:rsidRPr="00927C24">
        <w:rPr>
          <w:sz w:val="24"/>
          <w:szCs w:val="24"/>
        </w:rPr>
        <w:t xml:space="preserve"> προς τους καλλιεργητές της ποικιλίας Βιρτζίνια</w:t>
      </w:r>
      <w:r w:rsidR="00186C1E">
        <w:rPr>
          <w:sz w:val="24"/>
          <w:szCs w:val="24"/>
        </w:rPr>
        <w:t>»</w:t>
      </w:r>
      <w:r w:rsidR="00927C24">
        <w:rPr>
          <w:sz w:val="24"/>
          <w:szCs w:val="24"/>
        </w:rPr>
        <w:t xml:space="preserve">. </w:t>
      </w:r>
    </w:p>
    <w:p w:rsidR="00626A5E" w:rsidRDefault="005B1F30" w:rsidP="00A74A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Όμως, ο</w:t>
      </w:r>
      <w:r w:rsidR="004E74E4">
        <w:rPr>
          <w:sz w:val="24"/>
          <w:szCs w:val="24"/>
        </w:rPr>
        <w:t xml:space="preserve">ι </w:t>
      </w:r>
      <w:r w:rsidR="00134EF3">
        <w:rPr>
          <w:sz w:val="24"/>
          <w:szCs w:val="24"/>
        </w:rPr>
        <w:t xml:space="preserve">παραγωγοί </w:t>
      </w:r>
      <w:r w:rsidR="004E74E4">
        <w:rPr>
          <w:sz w:val="24"/>
          <w:szCs w:val="24"/>
        </w:rPr>
        <w:t>των καπνών ανατολικού τύπου της ποικιλίας μπασμά που καλλιεργούνται εκτεταμένα στην Θράκη ως μονοκαλλιέργεια</w:t>
      </w:r>
      <w:r>
        <w:rPr>
          <w:sz w:val="24"/>
          <w:szCs w:val="24"/>
        </w:rPr>
        <w:t>,</w:t>
      </w:r>
      <w:r w:rsidR="004E74E4">
        <w:rPr>
          <w:sz w:val="24"/>
          <w:szCs w:val="24"/>
        </w:rPr>
        <w:t xml:space="preserve"> έχουν </w:t>
      </w:r>
      <w:r w:rsidR="00626A5E">
        <w:rPr>
          <w:sz w:val="24"/>
          <w:szCs w:val="24"/>
        </w:rPr>
        <w:t>απολέσει</w:t>
      </w:r>
      <w:r w:rsidR="004E74E4">
        <w:rPr>
          <w:sz w:val="24"/>
          <w:szCs w:val="24"/>
        </w:rPr>
        <w:t xml:space="preserve"> από το 2018 σε σχέση με το 2017 εισόδημα της τάξης των 24 εκατομμυρίων ευρώ, πέφτοντας από 41,7 εκατομμύρια σε μόλις 17 εκατομμύρια ευρώ</w:t>
      </w:r>
      <w:r>
        <w:rPr>
          <w:sz w:val="24"/>
          <w:szCs w:val="24"/>
        </w:rPr>
        <w:t>.</w:t>
      </w:r>
      <w:r w:rsidR="00626A5E">
        <w:rPr>
          <w:sz w:val="24"/>
          <w:szCs w:val="24"/>
        </w:rPr>
        <w:t xml:space="preserve"> </w:t>
      </w:r>
    </w:p>
    <w:p w:rsidR="00134EF3" w:rsidRDefault="00626A5E" w:rsidP="00626A5E">
      <w:pPr>
        <w:spacing w:after="120" w:line="360" w:lineRule="auto"/>
        <w:jc w:val="both"/>
        <w:rPr>
          <w:sz w:val="24"/>
          <w:szCs w:val="24"/>
        </w:rPr>
      </w:pPr>
      <w:r w:rsidRPr="00626A5E">
        <w:rPr>
          <w:sz w:val="24"/>
          <w:szCs w:val="24"/>
        </w:rPr>
        <w:t xml:space="preserve">Δεδομένου ότι, αυτή τη στιγμή οι </w:t>
      </w:r>
      <w:r>
        <w:rPr>
          <w:sz w:val="24"/>
          <w:szCs w:val="24"/>
        </w:rPr>
        <w:t xml:space="preserve">καλλιεργητές της ποικιλίας μπασμά </w:t>
      </w:r>
      <w:r w:rsidRPr="00626A5E">
        <w:rPr>
          <w:sz w:val="24"/>
          <w:szCs w:val="24"/>
        </w:rPr>
        <w:t>πλήττονται συνολικά και δραματικά</w:t>
      </w:r>
      <w:r>
        <w:rPr>
          <w:sz w:val="24"/>
          <w:szCs w:val="24"/>
        </w:rPr>
        <w:t xml:space="preserve"> </w:t>
      </w:r>
      <w:r w:rsidR="00134EF3">
        <w:rPr>
          <w:sz w:val="24"/>
          <w:szCs w:val="24"/>
        </w:rPr>
        <w:t>για</w:t>
      </w:r>
      <w:r>
        <w:rPr>
          <w:sz w:val="24"/>
          <w:szCs w:val="24"/>
        </w:rPr>
        <w:t xml:space="preserve"> δεύτερη συνεχόμενη χρονιά </w:t>
      </w:r>
      <w:r w:rsidRPr="00626A5E">
        <w:rPr>
          <w:sz w:val="24"/>
          <w:szCs w:val="24"/>
        </w:rPr>
        <w:t>από τα μέτρα πρόληψης της μετάδοσης της πανδημίας</w:t>
      </w:r>
      <w:r w:rsidR="00134EF3">
        <w:rPr>
          <w:sz w:val="24"/>
          <w:szCs w:val="24"/>
        </w:rPr>
        <w:t xml:space="preserve"> και τις χαμηλές τιμές των εμπόρων.  </w:t>
      </w:r>
      <w:r w:rsidRPr="00626A5E">
        <w:rPr>
          <w:sz w:val="24"/>
          <w:szCs w:val="24"/>
        </w:rPr>
        <w:t xml:space="preserve"> </w:t>
      </w:r>
    </w:p>
    <w:p w:rsidR="00134EF3" w:rsidRDefault="00626A5E" w:rsidP="00626A5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Δεδομένου ότι, σύμφωνα με τις δικές σας δηλώσεις, έχετε ζητήσει έγκριση για ενίσχυση </w:t>
      </w:r>
      <w:r>
        <w:rPr>
          <w:sz w:val="24"/>
          <w:szCs w:val="24"/>
          <w:lang w:val="en-US"/>
        </w:rPr>
        <w:t>de</w:t>
      </w:r>
      <w:r w:rsidRPr="00626A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minimis</w:t>
      </w:r>
      <w:proofErr w:type="spellEnd"/>
      <w:r>
        <w:rPr>
          <w:sz w:val="24"/>
          <w:szCs w:val="24"/>
        </w:rPr>
        <w:t xml:space="preserve"> προς τους καλλιεργητές της ποικιλίας Βιρτζίνια. </w:t>
      </w:r>
    </w:p>
    <w:p w:rsidR="00134EF3" w:rsidRDefault="00134EF3" w:rsidP="00626A5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Ερωτάσθε: </w:t>
      </w:r>
    </w:p>
    <w:p w:rsidR="00134EF3" w:rsidRDefault="00D67785" w:rsidP="00626A5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Α) Προτίθεστε να εντάξετε και την ποικιλία του μπασμά στην ενίσχυση </w:t>
      </w:r>
      <w:r>
        <w:rPr>
          <w:sz w:val="24"/>
          <w:szCs w:val="24"/>
          <w:lang w:val="en-US"/>
        </w:rPr>
        <w:t>de</w:t>
      </w:r>
      <w:r w:rsidRPr="00134E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minimis</w:t>
      </w:r>
      <w:proofErr w:type="spellEnd"/>
      <w:r w:rsidRPr="00134EF3">
        <w:rPr>
          <w:sz w:val="24"/>
          <w:szCs w:val="24"/>
        </w:rPr>
        <w:t xml:space="preserve"> </w:t>
      </w:r>
      <w:r>
        <w:rPr>
          <w:sz w:val="24"/>
          <w:szCs w:val="24"/>
        </w:rPr>
        <w:t>που έχετε αιτηθεί από τον Αναπληρωτή Υπουργό Οικονομικών για την αντίστοιχη ποικιλία των Βιρτζίνια;</w:t>
      </w:r>
      <w:r w:rsidR="005831AC" w:rsidRPr="005831AC">
        <w:rPr>
          <w:sz w:val="24"/>
          <w:szCs w:val="24"/>
        </w:rPr>
        <w:t xml:space="preserve"> </w:t>
      </w:r>
      <w:r w:rsidR="00134EF3">
        <w:rPr>
          <w:sz w:val="24"/>
          <w:szCs w:val="24"/>
        </w:rPr>
        <w:t xml:space="preserve">Γιατί εξαιρούνται μόνιμα και συστηματικά τα καπνά ανατολικού τύπου ποικιλίας μπασμά </w:t>
      </w:r>
      <w:r w:rsidR="005B1F30">
        <w:rPr>
          <w:sz w:val="24"/>
          <w:szCs w:val="24"/>
        </w:rPr>
        <w:t xml:space="preserve">που καλλιεργούνται στη Θράκη </w:t>
      </w:r>
      <w:r w:rsidR="00134EF3">
        <w:rPr>
          <w:sz w:val="24"/>
          <w:szCs w:val="24"/>
        </w:rPr>
        <w:t xml:space="preserve">από τις ενισχύσεις του υπουργείου σας σε αντίθεση με ό,τι συμβαίνει με άλλα ομοειδή προϊόντα; </w:t>
      </w:r>
    </w:p>
    <w:p w:rsidR="00927C24" w:rsidRPr="005831AC" w:rsidRDefault="005831AC" w:rsidP="00A74A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B505E9" w:rsidRPr="00B505E9">
        <w:rPr>
          <w:sz w:val="24"/>
          <w:szCs w:val="24"/>
        </w:rPr>
        <w:t>)</w:t>
      </w:r>
      <w:r w:rsidR="00B505E9">
        <w:rPr>
          <w:b/>
          <w:sz w:val="24"/>
          <w:szCs w:val="24"/>
        </w:rPr>
        <w:t xml:space="preserve"> </w:t>
      </w:r>
      <w:r w:rsidR="00B505E9" w:rsidRPr="00B505E9">
        <w:rPr>
          <w:sz w:val="24"/>
          <w:szCs w:val="24"/>
        </w:rPr>
        <w:t xml:space="preserve">Προτίθεστε να συστήσετε εσείς την ειδική επιστημονική επιτροπή που δεσμεύτηκε να </w:t>
      </w:r>
      <w:r w:rsidR="0011521D">
        <w:rPr>
          <w:sz w:val="24"/>
          <w:szCs w:val="24"/>
        </w:rPr>
        <w:t xml:space="preserve">πράξει </w:t>
      </w:r>
      <w:r w:rsidR="00B505E9" w:rsidRPr="00B505E9">
        <w:rPr>
          <w:sz w:val="24"/>
          <w:szCs w:val="24"/>
        </w:rPr>
        <w:t xml:space="preserve">ο προκάτοχός σας για </w:t>
      </w:r>
      <w:r w:rsidR="00FE08F8">
        <w:rPr>
          <w:sz w:val="24"/>
          <w:szCs w:val="24"/>
        </w:rPr>
        <w:t xml:space="preserve">τις καθολικές </w:t>
      </w:r>
      <w:r w:rsidR="00B505E9" w:rsidRPr="00B505E9">
        <w:rPr>
          <w:sz w:val="24"/>
          <w:szCs w:val="24"/>
        </w:rPr>
        <w:t>ζημιές</w:t>
      </w:r>
      <w:r w:rsidR="0011521D">
        <w:rPr>
          <w:sz w:val="24"/>
          <w:szCs w:val="24"/>
        </w:rPr>
        <w:t xml:space="preserve"> στα καπνά της Θράκης </w:t>
      </w:r>
      <w:r w:rsidR="00FE08F8">
        <w:rPr>
          <w:sz w:val="24"/>
          <w:szCs w:val="24"/>
        </w:rPr>
        <w:t xml:space="preserve">που προκλήθηκαν </w:t>
      </w:r>
      <w:r w:rsidR="0011521D">
        <w:rPr>
          <w:sz w:val="24"/>
          <w:szCs w:val="24"/>
        </w:rPr>
        <w:t xml:space="preserve">από την νεκρωτική ίωση </w:t>
      </w:r>
      <w:r w:rsidR="00B505E9" w:rsidRPr="00B505E9">
        <w:rPr>
          <w:sz w:val="24"/>
          <w:szCs w:val="24"/>
        </w:rPr>
        <w:t>του 2018</w:t>
      </w:r>
      <w:r w:rsidR="00B505E9">
        <w:rPr>
          <w:sz w:val="24"/>
          <w:szCs w:val="24"/>
        </w:rPr>
        <w:t xml:space="preserve">, </w:t>
      </w:r>
      <w:r w:rsidR="00B505E9" w:rsidRPr="00B505E9">
        <w:rPr>
          <w:sz w:val="24"/>
          <w:szCs w:val="24"/>
        </w:rPr>
        <w:t>προκειμένου να διακριβ</w:t>
      </w:r>
      <w:r w:rsidR="00DF1097">
        <w:rPr>
          <w:sz w:val="24"/>
          <w:szCs w:val="24"/>
        </w:rPr>
        <w:t>ωθεί με το πόρισμά της</w:t>
      </w:r>
      <w:r w:rsidR="00B505E9" w:rsidRPr="00B505E9">
        <w:rPr>
          <w:sz w:val="24"/>
          <w:szCs w:val="24"/>
        </w:rPr>
        <w:t xml:space="preserve"> κατά πόσον θα μπορούσαν να αναιρεθούν οι αιτιάσεις </w:t>
      </w:r>
      <w:r w:rsidR="000867D7">
        <w:rPr>
          <w:sz w:val="24"/>
          <w:szCs w:val="24"/>
        </w:rPr>
        <w:t xml:space="preserve">της </w:t>
      </w:r>
      <w:r w:rsidR="00B505E9" w:rsidRPr="00B505E9">
        <w:rPr>
          <w:sz w:val="24"/>
          <w:szCs w:val="24"/>
        </w:rPr>
        <w:t>κεντρική</w:t>
      </w:r>
      <w:r w:rsidR="000867D7">
        <w:rPr>
          <w:sz w:val="24"/>
          <w:szCs w:val="24"/>
        </w:rPr>
        <w:t>ς</w:t>
      </w:r>
      <w:r w:rsidR="00B505E9" w:rsidRPr="00B505E9">
        <w:rPr>
          <w:sz w:val="24"/>
          <w:szCs w:val="24"/>
        </w:rPr>
        <w:t xml:space="preserve"> συντονιστική</w:t>
      </w:r>
      <w:r w:rsidR="000867D7">
        <w:rPr>
          <w:sz w:val="24"/>
          <w:szCs w:val="24"/>
        </w:rPr>
        <w:t>ς</w:t>
      </w:r>
      <w:r w:rsidR="00B505E9" w:rsidRPr="00B505E9">
        <w:rPr>
          <w:sz w:val="24"/>
          <w:szCs w:val="24"/>
        </w:rPr>
        <w:t xml:space="preserve"> επιτροπή</w:t>
      </w:r>
      <w:r w:rsidR="000867D7">
        <w:rPr>
          <w:sz w:val="24"/>
          <w:szCs w:val="24"/>
        </w:rPr>
        <w:t>ς</w:t>
      </w:r>
      <w:r w:rsidR="00B505E9" w:rsidRPr="00B505E9">
        <w:rPr>
          <w:sz w:val="24"/>
          <w:szCs w:val="24"/>
        </w:rPr>
        <w:t xml:space="preserve"> του ΕΛΓΑ</w:t>
      </w:r>
      <w:r w:rsidR="0011521D">
        <w:rPr>
          <w:sz w:val="24"/>
          <w:szCs w:val="24"/>
        </w:rPr>
        <w:t>,</w:t>
      </w:r>
      <w:r w:rsidR="00B505E9" w:rsidRPr="00B505E9">
        <w:rPr>
          <w:sz w:val="24"/>
          <w:szCs w:val="24"/>
        </w:rPr>
        <w:t xml:space="preserve"> </w:t>
      </w:r>
      <w:r w:rsidR="00B505E9">
        <w:rPr>
          <w:sz w:val="24"/>
          <w:szCs w:val="24"/>
        </w:rPr>
        <w:t xml:space="preserve">ώστε </w:t>
      </w:r>
      <w:r w:rsidR="00B505E9" w:rsidRPr="00B505E9">
        <w:rPr>
          <w:sz w:val="24"/>
          <w:szCs w:val="24"/>
        </w:rPr>
        <w:t xml:space="preserve">να μπορέσουν </w:t>
      </w:r>
      <w:r w:rsidR="0011521D">
        <w:rPr>
          <w:sz w:val="24"/>
          <w:szCs w:val="24"/>
        </w:rPr>
        <w:t xml:space="preserve">στην συνέχεια </w:t>
      </w:r>
      <w:r w:rsidR="00B505E9" w:rsidRPr="00B505E9">
        <w:rPr>
          <w:sz w:val="24"/>
          <w:szCs w:val="24"/>
        </w:rPr>
        <w:t xml:space="preserve">να ενταχθούν </w:t>
      </w:r>
      <w:r w:rsidR="00B505E9">
        <w:rPr>
          <w:sz w:val="24"/>
          <w:szCs w:val="24"/>
        </w:rPr>
        <w:t>στις ΚΟΕ</w:t>
      </w:r>
      <w:r w:rsidR="00FE62A9">
        <w:rPr>
          <w:sz w:val="24"/>
          <w:szCs w:val="24"/>
        </w:rPr>
        <w:t>;</w:t>
      </w:r>
      <w:r w:rsidR="00B505E9">
        <w:rPr>
          <w:sz w:val="24"/>
          <w:szCs w:val="24"/>
        </w:rPr>
        <w:t xml:space="preserve"> </w:t>
      </w:r>
    </w:p>
    <w:p w:rsidR="004F4408" w:rsidRPr="00422A80" w:rsidRDefault="004F4408" w:rsidP="004D4592">
      <w:pPr>
        <w:spacing w:after="120" w:line="360" w:lineRule="auto"/>
        <w:jc w:val="center"/>
        <w:rPr>
          <w:sz w:val="24"/>
          <w:szCs w:val="24"/>
        </w:rPr>
      </w:pPr>
    </w:p>
    <w:p w:rsidR="004D4592" w:rsidRDefault="004D4592" w:rsidP="004D4592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 επερωτών βουλευτής</w:t>
      </w:r>
    </w:p>
    <w:p w:rsidR="004F4408" w:rsidRPr="00D040C4" w:rsidRDefault="004F4408" w:rsidP="004D4592">
      <w:pPr>
        <w:spacing w:after="12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4D4592" w:rsidRPr="00B505E9" w:rsidRDefault="004D4592" w:rsidP="004D4592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Ιλχάν Αχμέτ, Ροδόπης</w:t>
      </w:r>
    </w:p>
    <w:p w:rsidR="00A74A5F" w:rsidRDefault="00A74A5F" w:rsidP="00A74A5F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85FEF" w:rsidRDefault="00C85FEF"/>
    <w:sectPr w:rsidR="00C85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F"/>
    <w:rsid w:val="000867D7"/>
    <w:rsid w:val="0011521D"/>
    <w:rsid w:val="00134EF3"/>
    <w:rsid w:val="00186C1E"/>
    <w:rsid w:val="001C5891"/>
    <w:rsid w:val="00422A80"/>
    <w:rsid w:val="004B1FDE"/>
    <w:rsid w:val="004D4592"/>
    <w:rsid w:val="004E74E4"/>
    <w:rsid w:val="004F4408"/>
    <w:rsid w:val="005831AC"/>
    <w:rsid w:val="005B1F30"/>
    <w:rsid w:val="00626A5E"/>
    <w:rsid w:val="006E0C1F"/>
    <w:rsid w:val="00793E09"/>
    <w:rsid w:val="00927C24"/>
    <w:rsid w:val="009440D1"/>
    <w:rsid w:val="00A74A5F"/>
    <w:rsid w:val="00B505E9"/>
    <w:rsid w:val="00C04EA1"/>
    <w:rsid w:val="00C836FB"/>
    <w:rsid w:val="00C85FEF"/>
    <w:rsid w:val="00CF11A0"/>
    <w:rsid w:val="00D040C4"/>
    <w:rsid w:val="00D67785"/>
    <w:rsid w:val="00DF1097"/>
    <w:rsid w:val="00EB23A4"/>
    <w:rsid w:val="00FE08F8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A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A5F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A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A5F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2021-03-18T19:00:00Z</cp:lastPrinted>
  <dcterms:created xsi:type="dcterms:W3CDTF">2021-03-19T10:57:00Z</dcterms:created>
  <dcterms:modified xsi:type="dcterms:W3CDTF">2021-03-19T10:57:00Z</dcterms:modified>
</cp:coreProperties>
</file>